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2928">
        <w:rPr>
          <w:sz w:val="28"/>
          <w:szCs w:val="28"/>
        </w:rPr>
        <w:t>РОССИЙСКАЯ ФЕДЕРАЦИЯ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2928">
        <w:rPr>
          <w:sz w:val="28"/>
          <w:szCs w:val="28"/>
        </w:rPr>
        <w:t>ИРКУТСКАЯ ОБЛАСТЬ</w:t>
      </w:r>
      <w:r w:rsidRPr="00BA2928">
        <w:rPr>
          <w:sz w:val="28"/>
          <w:szCs w:val="28"/>
        </w:rPr>
        <w:br/>
        <w:t>БОХАНСКИЙ РАЙОН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2928">
        <w:rPr>
          <w:sz w:val="28"/>
          <w:szCs w:val="28"/>
        </w:rPr>
        <w:t>МУНИЦИПАЛЬНОЕ ОБРАЗОВАНИЕ «</w:t>
      </w:r>
      <w:r w:rsidR="00EE5EE8" w:rsidRPr="00BA2928">
        <w:rPr>
          <w:sz w:val="28"/>
          <w:szCs w:val="28"/>
        </w:rPr>
        <w:t>Шаралдай</w:t>
      </w:r>
      <w:r w:rsidRPr="00BA2928">
        <w:rPr>
          <w:sz w:val="28"/>
          <w:szCs w:val="28"/>
        </w:rPr>
        <w:t>»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2928">
        <w:rPr>
          <w:sz w:val="28"/>
          <w:szCs w:val="28"/>
        </w:rPr>
        <w:t>ПОСТАНОВЛЕНИЕ</w:t>
      </w:r>
    </w:p>
    <w:p w:rsidR="00323305" w:rsidRPr="00BA2928" w:rsidRDefault="00BA2928" w:rsidP="00BA2928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sz w:val="28"/>
          <w:szCs w:val="28"/>
        </w:rPr>
        <w:t>17.02.2017г.№44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23305" w:rsidRPr="00BA2928">
        <w:rPr>
          <w:sz w:val="28"/>
          <w:szCs w:val="28"/>
        </w:rPr>
        <w:t xml:space="preserve">                                     с. </w:t>
      </w:r>
      <w:r w:rsidR="00EE5EE8" w:rsidRPr="00BA2928">
        <w:rPr>
          <w:sz w:val="28"/>
          <w:szCs w:val="28"/>
        </w:rPr>
        <w:t>Дундай</w:t>
      </w: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305" w:rsidRPr="00BA2928" w:rsidRDefault="00A47A8D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rPr>
          <w:sz w:val="28"/>
          <w:szCs w:val="28"/>
        </w:rPr>
        <w:t>«</w:t>
      </w:r>
      <w:r w:rsidR="00323305" w:rsidRPr="00BA2928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Pr="00BA2928">
        <w:rPr>
          <w:sz w:val="28"/>
          <w:szCs w:val="28"/>
        </w:rPr>
        <w:t>»</w:t>
      </w: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rPr>
          <w:sz w:val="28"/>
          <w:szCs w:val="28"/>
        </w:rPr>
        <w:t>В соответствии с подпунктом 3 пункта 3 статьи 39.7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A2928">
        <w:rPr>
          <w:sz w:val="28"/>
          <w:szCs w:val="28"/>
        </w:rPr>
        <w:t>ПОСТАНОВЛЯЕТ:</w:t>
      </w: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928">
        <w:rPr>
          <w:sz w:val="28"/>
          <w:szCs w:val="28"/>
        </w:rPr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r w:rsidR="00EE5EE8" w:rsidRPr="00BA2928">
        <w:rPr>
          <w:sz w:val="28"/>
          <w:szCs w:val="28"/>
        </w:rPr>
        <w:t>Шаралдай</w:t>
      </w:r>
      <w:r w:rsidR="00BA2928">
        <w:rPr>
          <w:sz w:val="28"/>
          <w:szCs w:val="28"/>
        </w:rPr>
        <w:t xml:space="preserve">» 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rPr>
          <w:sz w:val="28"/>
          <w:szCs w:val="28"/>
        </w:rPr>
        <w:t>2.Настоящее постановление опубликовать в Вестнике МО «</w:t>
      </w:r>
      <w:r w:rsidR="00EE5EE8" w:rsidRPr="00BA2928">
        <w:rPr>
          <w:sz w:val="28"/>
          <w:szCs w:val="28"/>
        </w:rPr>
        <w:t>Шаралдай</w:t>
      </w:r>
      <w:r w:rsidRPr="00BA2928">
        <w:rPr>
          <w:sz w:val="28"/>
          <w:szCs w:val="28"/>
        </w:rPr>
        <w:t>» и информационно телекоммуникационной сети Интернет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rPr>
          <w:sz w:val="28"/>
          <w:szCs w:val="28"/>
        </w:rPr>
        <w:t>3.</w:t>
      </w:r>
      <w:proofErr w:type="gramStart"/>
      <w:r w:rsidRPr="00BA2928">
        <w:rPr>
          <w:sz w:val="28"/>
          <w:szCs w:val="28"/>
        </w:rPr>
        <w:t>Контроль за</w:t>
      </w:r>
      <w:proofErr w:type="gramEnd"/>
      <w:r w:rsidRPr="00BA29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</w:pPr>
      <w:r w:rsidRPr="00BA2928">
        <w:rPr>
          <w:sz w:val="28"/>
          <w:szCs w:val="28"/>
        </w:rPr>
        <w:t>Глава МО «</w:t>
      </w:r>
      <w:r w:rsidR="00EE5EE8" w:rsidRPr="00BA2928">
        <w:rPr>
          <w:sz w:val="28"/>
          <w:szCs w:val="28"/>
        </w:rPr>
        <w:t>Шаралдай</w:t>
      </w:r>
      <w:r w:rsidRPr="00BA2928">
        <w:rPr>
          <w:sz w:val="28"/>
          <w:szCs w:val="28"/>
        </w:rPr>
        <w:t xml:space="preserve">»                                                          </w:t>
      </w:r>
      <w:r w:rsidR="00EE5EE8" w:rsidRPr="00BA2928">
        <w:rPr>
          <w:sz w:val="28"/>
          <w:szCs w:val="28"/>
        </w:rPr>
        <w:t>В.А. Батюрова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right"/>
      </w:pPr>
      <w:r w:rsidRPr="00BA2928">
        <w:t> 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  <w:r w:rsidRPr="00BA2928">
        <w:lastRenderedPageBreak/>
        <w:t>Приложение</w:t>
      </w:r>
      <w:r w:rsidRPr="00BA2928">
        <w:br/>
      </w:r>
      <w:proofErr w:type="gramStart"/>
      <w:r w:rsidRPr="00BA2928">
        <w:t>утвержден</w:t>
      </w:r>
      <w:proofErr w:type="gramEnd"/>
      <w:r w:rsidRPr="00BA2928">
        <w:t> </w:t>
      </w:r>
      <w:r w:rsidR="00323305" w:rsidRPr="00BA2928">
        <w:br/>
        <w:t xml:space="preserve">постановлением 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right"/>
      </w:pPr>
      <w:r w:rsidRPr="00BA2928">
        <w:t>администрации</w:t>
      </w:r>
      <w:r w:rsidRPr="00BA2928">
        <w:br/>
        <w:t>МО «</w:t>
      </w:r>
      <w:r w:rsidR="00EE5EE8" w:rsidRPr="00BA2928">
        <w:t>Шаралдай</w:t>
      </w:r>
      <w:r w:rsidRPr="00BA2928">
        <w:t>»</w:t>
      </w:r>
    </w:p>
    <w:p w:rsidR="00323305" w:rsidRP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right"/>
      </w:pPr>
      <w:r>
        <w:t>17.02.2017г. №44</w:t>
      </w:r>
    </w:p>
    <w:p w:rsidR="00BA2928" w:rsidRDefault="00BA2928" w:rsidP="00BA29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A2928">
        <w:rPr>
          <w:b/>
        </w:rPr>
        <w:t>Порядок</w:t>
      </w:r>
      <w:r w:rsidRPr="00BA2928">
        <w:rPr>
          <w:b/>
        </w:rPr>
        <w:br/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</w:t>
      </w:r>
      <w:r w:rsidR="00EE5EE8" w:rsidRPr="00BA2928">
        <w:rPr>
          <w:b/>
        </w:rPr>
        <w:t>Шаралдай</w:t>
      </w:r>
    </w:p>
    <w:p w:rsidR="00BA2928" w:rsidRPr="00BA2928" w:rsidRDefault="00BA2928" w:rsidP="00BA2928">
      <w:pPr>
        <w:pStyle w:val="a3"/>
        <w:shd w:val="clear" w:color="auto" w:fill="FFFFFF"/>
        <w:spacing w:before="0" w:beforeAutospacing="0" w:after="0" w:afterAutospacing="0"/>
      </w:pPr>
    </w:p>
    <w:p w:rsidR="00BA2928" w:rsidRPr="00BA2928" w:rsidRDefault="00BA2928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I. Общие положения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1.1. 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МО «</w:t>
      </w:r>
      <w:r w:rsidR="00EE5EE8" w:rsidRPr="00BA2928">
        <w:t>Шаралдай</w:t>
      </w:r>
      <w:r w:rsidR="00BA2928" w:rsidRPr="00BA2928">
        <w:t>».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1.2. Договор аренды земельного участка, находящегося в муниципальной собственности (далее-земельный участок), заключается без проведения торгов в случа</w:t>
      </w:r>
      <w:r w:rsidR="00BA2928" w:rsidRPr="00BA2928">
        <w:t>е предоставления: 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1) земельного участка юридическим лицам в соответствии с указом или распоряжением П</w:t>
      </w:r>
      <w:r w:rsidR="00BA2928" w:rsidRPr="00BA2928">
        <w:t>резидента Российской Федерации;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</w:t>
      </w:r>
      <w:r w:rsidR="00BA2928" w:rsidRPr="00BA2928">
        <w:t>тельством Российской Федерации;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3) земельного участка юридическим лицам в соответствии с распоряжением Губернатора Иркутской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</w:t>
      </w:r>
      <w:r w:rsidR="00BA2928" w:rsidRPr="00BA2928">
        <w:t>ным законами Иркутской области;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BA2928">
        <w:t>о-</w:t>
      </w:r>
      <w:proofErr w:type="gramEnd"/>
      <w:r w:rsidRPr="00BA2928">
        <w:t>, газо- и водоснабжения, водоотведения, связи, нефтепроводов, объектов федерального, регио</w:t>
      </w:r>
      <w:r w:rsidR="00BA2928" w:rsidRPr="00BA2928">
        <w:t>нального или местного значения;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</w:t>
      </w:r>
      <w:r w:rsidR="00BA2928" w:rsidRPr="00BA2928">
        <w:t>енды такого земельного участка;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A2928"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</w:t>
      </w:r>
      <w:r w:rsidR="00BA2928" w:rsidRPr="00BA2928">
        <w:t>ой некоммерческой организации; </w:t>
      </w:r>
      <w:proofErr w:type="gramEnd"/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</w:t>
      </w:r>
      <w:r w:rsidR="00BA2928" w:rsidRPr="00BA2928">
        <w:t>ной некоммерческой организации;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A2928">
        <w:t xml:space="preserve"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</w:t>
      </w:r>
      <w:r w:rsidRPr="00BA2928">
        <w:lastRenderedPageBreak/>
        <w:t>комплексного освоения территории в целях индивидуального жилищного строительства и отнесенного к имуществу общего пользования, дан</w:t>
      </w:r>
      <w:r w:rsidR="00BA2928" w:rsidRPr="00BA2928">
        <w:t>ной некоммерческой организации;</w:t>
      </w:r>
      <w:proofErr w:type="gramEnd"/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</w:t>
      </w:r>
      <w:r w:rsidR="00BA2928" w:rsidRPr="00BA2928">
        <w:t xml:space="preserve"> праве оперативного управления;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</w:t>
      </w:r>
      <w:r w:rsidR="00BA2928" w:rsidRPr="00BA2928">
        <w:t>ых частью 1.5 настоящей статьи;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</w:t>
      </w:r>
      <w:r w:rsidR="00BA2928" w:rsidRPr="00BA2928">
        <w:t>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</w:t>
      </w:r>
      <w:r w:rsidR="00BA2928" w:rsidRPr="00BA2928">
        <w:t>ьскохозяйственного назначения»;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13) земельного участка, образованного в границах застроенной территории, лицу, с которым заключен договор о р</w:t>
      </w:r>
      <w:r w:rsidR="00BA2928" w:rsidRPr="00BA2928">
        <w:t>азвитии застроенной территории;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Иркутск</w:t>
      </w:r>
      <w:r w:rsidR="00BA2928" w:rsidRPr="00BA2928">
        <w:t>ой области;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</w:t>
      </w:r>
      <w:r w:rsidR="00BA2928" w:rsidRPr="00BA2928">
        <w:t>о кодекса Российской Федерации;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16) земельного участка взамен земельного участка, предоставленного гражданину или юридическому лицу на праве аренды и изымаемого для государс</w:t>
      </w:r>
      <w:r w:rsidR="00BA2928" w:rsidRPr="00BA2928">
        <w:t>твенных или муниципальных нужд;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</w:t>
      </w:r>
      <w:r w:rsidR="00BA2928" w:rsidRPr="00BA2928">
        <w:t>и с законами Иркутской области;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18) земельного участка лицу, которое в соответствии с настоящим Порядком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</w:t>
      </w:r>
      <w:r w:rsidR="00BA2928" w:rsidRPr="00BA2928">
        <w:t xml:space="preserve"> </w:t>
      </w:r>
      <w:proofErr w:type="gramStart"/>
      <w:r w:rsidR="00BA2928" w:rsidRPr="00BA2928">
        <w:t>нужд</w:t>
      </w:r>
      <w:proofErr w:type="gramEnd"/>
      <w:r w:rsidR="00BA2928" w:rsidRPr="00BA2928">
        <w:t xml:space="preserve"> либо ограничен в обороте;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</w:t>
      </w:r>
      <w:r w:rsidR="00BA2928" w:rsidRPr="00BA2928">
        <w:t>я личного подсобного хозяйства;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20) земельного участка, необходимого для проведения работ, связанных с пользован</w:t>
      </w:r>
      <w:r w:rsidR="00BA2928" w:rsidRPr="00BA2928">
        <w:t>ием недрами, недропользователю;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A2928"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Иркутской области, местного бюджета, внебюджетных источников финансирования </w:t>
      </w:r>
      <w:r w:rsidRPr="00BA2928">
        <w:lastRenderedPageBreak/>
        <w:t>объектов недвижимости в границах особой экономическойзоны</w:t>
      </w:r>
      <w:proofErr w:type="gramEnd"/>
      <w:r w:rsidRPr="00BA2928">
        <w:t xml:space="preserve"> и на прилегающей к ней территории и по управлению этими и ранее соз</w:t>
      </w:r>
      <w:r w:rsidR="00BA2928" w:rsidRPr="00BA2928">
        <w:t>данными объектами недвижимости;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A2928"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</w:t>
      </w:r>
      <w:r w:rsidR="00BA2928" w:rsidRPr="00BA2928">
        <w:t>туры особой экономической зоны;</w:t>
      </w:r>
      <w:proofErr w:type="gramEnd"/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23) земельного участка, необходимого для осуществления деятельности, предусмотренной концессионным соглашением, лицу, с которым закл</w:t>
      </w:r>
      <w:r w:rsidR="00BA2928" w:rsidRPr="00BA2928">
        <w:t>ючено концессионное соглашение;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24) земельного участка, необходимого для осуществления видов деятельности в сфере охотничьего хозяйства, лицу, с которым заключен</w:t>
      </w:r>
      <w:r w:rsidR="00BA2928" w:rsidRPr="00BA2928">
        <w:t xml:space="preserve">о </w:t>
      </w:r>
      <w:proofErr w:type="spellStart"/>
      <w:r w:rsidR="00BA2928" w:rsidRPr="00BA2928">
        <w:t>охотхозяйственное</w:t>
      </w:r>
      <w:proofErr w:type="spellEnd"/>
      <w:r w:rsidR="00BA2928" w:rsidRPr="00BA2928">
        <w:t xml:space="preserve"> соглашение;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</w:t>
      </w:r>
      <w:r w:rsidR="00BA2928" w:rsidRPr="00BA2928">
        <w:t>нального или местного значения;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BA2928">
        <w:t>п</w:t>
      </w:r>
      <w:r w:rsidR="00BA2928" w:rsidRPr="00BA2928">
        <w:t>олос</w:t>
      </w:r>
      <w:proofErr w:type="gramEnd"/>
      <w:r w:rsidR="00BA2928" w:rsidRPr="00BA2928">
        <w:t xml:space="preserve"> автомобильных дорог;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</w:t>
      </w:r>
      <w:r w:rsidR="00BA2928" w:rsidRPr="00BA2928">
        <w:t xml:space="preserve"> транспорта общего пользования;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</w:t>
      </w:r>
      <w:r w:rsidR="00BA2928" w:rsidRPr="00BA2928">
        <w:t>и с инвестиционной декларацией;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</w:t>
      </w:r>
      <w:r w:rsidRPr="00BA2928">
        <w:br/>
        <w:t>предусмотренной указ</w:t>
      </w:r>
      <w:r w:rsidR="00BA2928" w:rsidRPr="00BA2928">
        <w:t>анными решением или договорами;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</w:t>
      </w:r>
      <w:r w:rsidR="00BA2928" w:rsidRPr="00BA2928">
        <w:t>тельством Российской Федерации;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31)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</w:t>
      </w:r>
      <w:r w:rsidR="00BA2928" w:rsidRPr="00BA2928">
        <w:t>енды такого земельного участка;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32) земельного участка арендатору (за исключением арендаторов земельных участков, указанных в пункте 31 части 1.2 настоящего Порядка), если этот арендатор имеет право на заключение нового договора аренды такого земельного участка в соответствии с частями 1.</w:t>
      </w:r>
      <w:r w:rsidR="00BA2928" w:rsidRPr="00BA2928">
        <w:t>3 и 1.4 настоящего Порядка.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1.3.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</w:t>
      </w:r>
      <w:r w:rsidR="00BA2928" w:rsidRPr="00BA2928">
        <w:t>случаях: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Земельного</w:t>
      </w:r>
      <w:r w:rsidR="00BA2928" w:rsidRPr="00BA2928">
        <w:t xml:space="preserve"> кодекса Российской Федерации);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2) земельный участок предоставлен гражданину на аукционе для ведения сад</w:t>
      </w:r>
      <w:r w:rsidR="00BA2928" w:rsidRPr="00BA2928">
        <w:t>оводства или дачного хозяйства.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lastRenderedPageBreak/>
        <w:t xml:space="preserve">1.4.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части 1.3 настоящего Порядка и случаях при наличии в </w:t>
      </w:r>
      <w:r w:rsidR="00BA2928" w:rsidRPr="00BA2928">
        <w:t>совокупности следующих условий: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</w:t>
      </w:r>
      <w:r w:rsidR="00BA2928" w:rsidRPr="00BA2928">
        <w:t>а аренды земельного участка;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</w:t>
      </w:r>
      <w:r w:rsidR="00BA2928" w:rsidRPr="00BA2928">
        <w:t>аконами, не обладает иное лицо;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3) ранее заключенный договор аренды такого земельного участка не </w:t>
      </w:r>
      <w:proofErr w:type="gramStart"/>
      <w:r w:rsidRPr="00BA2928">
        <w:t>был</w:t>
      </w:r>
      <w:proofErr w:type="gramEnd"/>
      <w:r w:rsidRPr="00BA2928">
        <w:t xml:space="preserve"> расторгнут с этим гражданином или этим юридическим лицом по основаниям, предусмотренным пунктами 1 и 2 статьи 46 Земельног</w:t>
      </w:r>
      <w:r w:rsidR="00BA2928" w:rsidRPr="00BA2928">
        <w:t>о кодекса Российской Федерации;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4) на момент заключения нового договора аренды такого земельного участка имеются предусмотренные пунктами 1-30 части 1.2 настоящего Порядка основания для предоставления без проведения торгов земельного участка, договор аренды которого был </w:t>
      </w:r>
      <w:r w:rsidR="00BA2928" w:rsidRPr="00BA2928">
        <w:t>заключен без проведения торгов.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1.5.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</w:t>
      </w:r>
      <w:r w:rsidR="00BA2928" w:rsidRPr="00BA2928">
        <w:t>ия строительства этого объекта: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1) собственнику объекта незавершенного строительства, право </w:t>
      </w:r>
      <w:proofErr w:type="gramStart"/>
      <w:r w:rsidRPr="00BA2928">
        <w:t>собственности</w:t>
      </w:r>
      <w:proofErr w:type="gramEnd"/>
      <w:r w:rsidRPr="00BA2928"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</w:t>
      </w:r>
      <w:r w:rsidR="00BA2928" w:rsidRPr="00BA2928">
        <w:t xml:space="preserve"> в муниципальной собственности;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2) собственнику объекта незавершенного строительства, за исключением указанного в пункте 1 настоящей части,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</w:t>
      </w:r>
      <w:proofErr w:type="gramStart"/>
      <w:r w:rsidRPr="00BA2928">
        <w:t>торгов</w:t>
      </w:r>
      <w:proofErr w:type="gramEnd"/>
      <w:r w:rsidRPr="00BA2928">
        <w:t xml:space="preserve">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II. Определения размера арендной платы за земельные участки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 xml:space="preserve">2.1. </w:t>
      </w:r>
      <w:proofErr w:type="gramStart"/>
      <w:r w:rsidRPr="00BA2928">
        <w:t>Размер арендной платы за предоставленные в аренду без торгов земельные участки, находящиеся в муниципальной собственности МО «</w:t>
      </w:r>
      <w:r w:rsidR="00EE5EE8" w:rsidRPr="00BA2928">
        <w:t>Шаралдай</w:t>
      </w:r>
      <w:r w:rsidRPr="00BA2928">
        <w:t>»,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BA2928">
        <w:t>, условий и сроков внесения арендной платы за земли, находящиеся в собст</w:t>
      </w:r>
      <w:r w:rsidR="00BA2928" w:rsidRPr="00BA2928">
        <w:t>венности Российской Федерации».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2.2. Годовой размер арендной платы за использование земельного участка опреде</w:t>
      </w:r>
      <w:r w:rsidR="00BA2928" w:rsidRPr="00BA2928">
        <w:t>ляется по формуле: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A2928">
        <w:t>Аr</w:t>
      </w:r>
      <w:proofErr w:type="spellEnd"/>
      <w:r w:rsidRPr="00BA2928">
        <w:t xml:space="preserve"> = Кс </w:t>
      </w:r>
      <w:proofErr w:type="spellStart"/>
      <w:r w:rsidRPr="00BA2928">
        <w:t>x</w:t>
      </w:r>
      <w:proofErr w:type="spellEnd"/>
      <w:proofErr w:type="gramStart"/>
      <w:r w:rsidRPr="00BA2928">
        <w:t xml:space="preserve"> С</w:t>
      </w:r>
      <w:proofErr w:type="gramEnd"/>
      <w:r w:rsidRPr="00BA2928">
        <w:t xml:space="preserve"> x</w:t>
      </w:r>
      <w:r w:rsidR="00BA2928" w:rsidRPr="00BA2928">
        <w:t xml:space="preserve"> (К1 x К2 x... </w:t>
      </w:r>
      <w:proofErr w:type="spellStart"/>
      <w:r w:rsidR="00BA2928" w:rsidRPr="00BA2928">
        <w:t>x</w:t>
      </w:r>
      <w:proofErr w:type="spellEnd"/>
      <w:r w:rsidR="00BA2928" w:rsidRPr="00BA2928">
        <w:t xml:space="preserve"> </w:t>
      </w:r>
      <w:proofErr w:type="spellStart"/>
      <w:r w:rsidR="00BA2928" w:rsidRPr="00BA2928">
        <w:t>Кn</w:t>
      </w:r>
      <w:proofErr w:type="spellEnd"/>
      <w:r w:rsidR="00BA2928" w:rsidRPr="00BA2928">
        <w:t xml:space="preserve">) </w:t>
      </w:r>
      <w:proofErr w:type="spellStart"/>
      <w:r w:rsidR="00BA2928" w:rsidRPr="00BA2928">
        <w:t>x</w:t>
      </w:r>
      <w:proofErr w:type="spellEnd"/>
      <w:r w:rsidR="00BA2928" w:rsidRPr="00BA2928">
        <w:t xml:space="preserve"> </w:t>
      </w:r>
      <w:proofErr w:type="spellStart"/>
      <w:r w:rsidR="00BA2928" w:rsidRPr="00BA2928">
        <w:t>Кi</w:t>
      </w:r>
      <w:proofErr w:type="spellEnd"/>
      <w:r w:rsidR="00BA2928" w:rsidRPr="00BA2928">
        <w:t>, где: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A2928">
        <w:t>А</w:t>
      </w:r>
      <w:proofErr w:type="gramStart"/>
      <w:r w:rsidRPr="00BA2928">
        <w:t>r</w:t>
      </w:r>
      <w:proofErr w:type="spellEnd"/>
      <w:proofErr w:type="gramEnd"/>
      <w:r w:rsidRPr="00BA2928">
        <w:t xml:space="preserve"> — годовой р</w:t>
      </w:r>
      <w:r w:rsidR="00BA2928" w:rsidRPr="00BA2928">
        <w:t>азмер арендной платы, в рублях;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Кс — кадастровая стоимост</w:t>
      </w:r>
      <w:r w:rsidR="00BA2928" w:rsidRPr="00BA2928">
        <w:t>ь земельного участка, в рублях;</w:t>
      </w:r>
    </w:p>
    <w:p w:rsidR="00BA2928" w:rsidRPr="00BA2928" w:rsidRDefault="00BA2928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A2928">
        <w:t>С</w:t>
      </w:r>
      <w:proofErr w:type="gramEnd"/>
      <w:r w:rsidRPr="00BA2928">
        <w:t xml:space="preserve"> — ставка арендной платы (%);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К</w:t>
      </w:r>
      <w:proofErr w:type="gramStart"/>
      <w:r w:rsidRPr="00BA2928">
        <w:t>1</w:t>
      </w:r>
      <w:proofErr w:type="gramEnd"/>
      <w:r w:rsidRPr="00BA2928">
        <w:t xml:space="preserve">, К2, ... </w:t>
      </w:r>
      <w:proofErr w:type="spellStart"/>
      <w:r w:rsidRPr="00BA2928">
        <w:t>К</w:t>
      </w:r>
      <w:proofErr w:type="gramStart"/>
      <w:r w:rsidRPr="00BA2928">
        <w:t>n</w:t>
      </w:r>
      <w:proofErr w:type="spellEnd"/>
      <w:proofErr w:type="gramEnd"/>
      <w:r w:rsidRPr="00BA2928">
        <w:t xml:space="preserve"> — повышающие или понижающие коэффициенты (д</w:t>
      </w:r>
      <w:r w:rsidR="00BA2928" w:rsidRPr="00BA2928">
        <w:t>алее — коэффициенты);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A2928">
        <w:lastRenderedPageBreak/>
        <w:t>К</w:t>
      </w:r>
      <w:proofErr w:type="gramStart"/>
      <w:r w:rsidRPr="00BA2928">
        <w:t>i</w:t>
      </w:r>
      <w:proofErr w:type="spellEnd"/>
      <w:proofErr w:type="gramEnd"/>
      <w:r w:rsidRPr="00BA2928">
        <w:t xml:space="preserve"> — коэффициент, индексирующий размер арендной платы исходя из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</w:t>
      </w:r>
      <w:r w:rsidR="00BA2928" w:rsidRPr="00BA2928">
        <w:t>ло очередного финансового года.</w:t>
      </w:r>
    </w:p>
    <w:p w:rsidR="00323305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2.3. Ставки арендной платы и коэффициенты (К1, К2</w:t>
      </w:r>
      <w:proofErr w:type="gramStart"/>
      <w:r w:rsidRPr="00BA2928">
        <w:t>…</w:t>
      </w:r>
      <w:proofErr w:type="spellStart"/>
      <w:r w:rsidRPr="00BA2928">
        <w:t>К</w:t>
      </w:r>
      <w:proofErr w:type="gramEnd"/>
      <w:r w:rsidRPr="00BA2928">
        <w:t>н</w:t>
      </w:r>
      <w:proofErr w:type="spellEnd"/>
      <w:r w:rsidRPr="00BA2928">
        <w:t>) в отношении земельных участков, находящихся в муниципальной собственности, устанавливаются решением Думы муниципального образования «</w:t>
      </w:r>
      <w:r w:rsidR="00EE5EE8" w:rsidRPr="00BA2928">
        <w:t>Шаралдай</w:t>
      </w:r>
      <w:bookmarkStart w:id="0" w:name="_GoBack"/>
      <w:bookmarkEnd w:id="0"/>
      <w:r w:rsidRPr="00BA2928">
        <w:t>»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2.4.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</w:t>
      </w:r>
      <w:r w:rsidR="00BA2928" w:rsidRPr="00BA2928">
        <w:t>вора аренды земельного участка: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</w:t>
      </w:r>
      <w:r w:rsidR="00BA2928" w:rsidRPr="00BA2928">
        <w:t xml:space="preserve"> </w:t>
      </w:r>
      <w:proofErr w:type="gramStart"/>
      <w:r w:rsidR="00BA2928" w:rsidRPr="00BA2928">
        <w:t>нужд</w:t>
      </w:r>
      <w:proofErr w:type="gramEnd"/>
      <w:r w:rsidR="00BA2928" w:rsidRPr="00BA2928">
        <w:t xml:space="preserve"> либо ограничен в обороте;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</w:t>
      </w:r>
      <w:r w:rsidR="00BA2928" w:rsidRPr="00BA2928">
        <w:t>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3) с гражданами, имеющими в соответствии с федеральными законами, законами субъектов Российской Федерации право на первоочередное или внеочередное п</w:t>
      </w:r>
      <w:r w:rsidR="00BA2928" w:rsidRPr="00BA2928">
        <w:t>риобретение земельных участков;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4)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</w:t>
      </w:r>
      <w:r w:rsidR="00BA2928" w:rsidRPr="00BA2928">
        <w:t xml:space="preserve"> праве оперативного управления.</w:t>
      </w:r>
    </w:p>
    <w:p w:rsidR="00BA2928" w:rsidRPr="00BA2928" w:rsidRDefault="00323305" w:rsidP="00BA29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2928">
        <w:t>2.6. В случае изменения кадастровой стоимости земельного участка арендная плата устанавливается на основании новых сведений о кадастровой стоимости земельного участка, но не ранее наступления следующего календарного года.</w:t>
      </w:r>
    </w:p>
    <w:sectPr w:rsidR="00BA2928" w:rsidRPr="00BA2928" w:rsidSect="00BB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2D"/>
    <w:rsid w:val="000E45FA"/>
    <w:rsid w:val="00323305"/>
    <w:rsid w:val="005C1B9E"/>
    <w:rsid w:val="007F062D"/>
    <w:rsid w:val="008A2322"/>
    <w:rsid w:val="00A47A8D"/>
    <w:rsid w:val="00BA2928"/>
    <w:rsid w:val="00BB6462"/>
    <w:rsid w:val="00DB679D"/>
    <w:rsid w:val="00EE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4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A8C9-DE74-4CBF-BDA4-F96A5D7C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2488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</cp:lastModifiedBy>
  <cp:revision>4</cp:revision>
  <dcterms:created xsi:type="dcterms:W3CDTF">2017-02-21T04:06:00Z</dcterms:created>
  <dcterms:modified xsi:type="dcterms:W3CDTF">2017-05-16T05:03:00Z</dcterms:modified>
</cp:coreProperties>
</file>